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59" w:rsidRPr="006D7D0A" w:rsidRDefault="003A5024" w:rsidP="00407C4C">
      <w:pPr>
        <w:pStyle w:val="2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0" w:name="bookmark0"/>
      <w:r w:rsidRPr="006D7D0A">
        <w:rPr>
          <w:sz w:val="22"/>
          <w:szCs w:val="22"/>
        </w:rPr>
        <w:t>ДОГОВОР</w:t>
      </w:r>
      <w:bookmarkEnd w:id="0"/>
      <w:r w:rsidR="002D04B5">
        <w:rPr>
          <w:sz w:val="22"/>
          <w:szCs w:val="22"/>
        </w:rPr>
        <w:t xml:space="preserve"> №_______</w:t>
      </w:r>
      <w:r w:rsidR="00C263AB">
        <w:rPr>
          <w:sz w:val="22"/>
          <w:szCs w:val="22"/>
        </w:rPr>
        <w:t>_</w:t>
      </w:r>
    </w:p>
    <w:p w:rsidR="00BC0859" w:rsidRPr="006D7D0A" w:rsidRDefault="003A5024" w:rsidP="00407C4C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6D7D0A">
        <w:rPr>
          <w:sz w:val="22"/>
          <w:szCs w:val="22"/>
        </w:rPr>
        <w:t>об оказании платных услуг</w:t>
      </w:r>
    </w:p>
    <w:p w:rsidR="00BC0859" w:rsidRPr="006D7D0A" w:rsidRDefault="003A5024" w:rsidP="00407C4C">
      <w:pPr>
        <w:pStyle w:val="1"/>
        <w:shd w:val="clear" w:color="auto" w:fill="auto"/>
        <w:tabs>
          <w:tab w:val="right" w:pos="10206"/>
        </w:tabs>
        <w:spacing w:line="240" w:lineRule="auto"/>
        <w:ind w:firstLine="0"/>
        <w:jc w:val="left"/>
        <w:rPr>
          <w:sz w:val="22"/>
          <w:szCs w:val="22"/>
        </w:rPr>
      </w:pPr>
      <w:r w:rsidRPr="006D7D0A">
        <w:rPr>
          <w:sz w:val="22"/>
          <w:szCs w:val="22"/>
        </w:rPr>
        <w:t>город Таганрог</w:t>
      </w:r>
      <w:r w:rsidR="00407C4C" w:rsidRPr="006D7D0A">
        <w:rPr>
          <w:sz w:val="22"/>
          <w:szCs w:val="22"/>
        </w:rPr>
        <w:tab/>
      </w:r>
      <w:r w:rsidRPr="006D7D0A">
        <w:rPr>
          <w:sz w:val="22"/>
          <w:szCs w:val="22"/>
        </w:rPr>
        <w:t>«</w:t>
      </w:r>
      <w:r w:rsidR="00407C4C" w:rsidRPr="006D7D0A">
        <w:rPr>
          <w:sz w:val="22"/>
          <w:szCs w:val="22"/>
        </w:rPr>
        <w:t>____</w:t>
      </w:r>
      <w:r w:rsidRPr="006D7D0A">
        <w:rPr>
          <w:sz w:val="22"/>
          <w:szCs w:val="22"/>
        </w:rPr>
        <w:t>»</w:t>
      </w:r>
      <w:r w:rsidR="00407C4C" w:rsidRPr="006D7D0A">
        <w:rPr>
          <w:sz w:val="22"/>
          <w:szCs w:val="22"/>
        </w:rPr>
        <w:t>_______________20</w:t>
      </w:r>
      <w:r w:rsidR="005652C6">
        <w:rPr>
          <w:sz w:val="22"/>
          <w:szCs w:val="22"/>
        </w:rPr>
        <w:t>2</w:t>
      </w:r>
      <w:r w:rsidR="00407C4C" w:rsidRPr="006D7D0A">
        <w:rPr>
          <w:sz w:val="22"/>
          <w:szCs w:val="22"/>
        </w:rPr>
        <w:t xml:space="preserve">__ </w:t>
      </w:r>
      <w:r w:rsidRPr="006D7D0A">
        <w:rPr>
          <w:sz w:val="22"/>
          <w:szCs w:val="22"/>
        </w:rPr>
        <w:t>г.</w:t>
      </w:r>
    </w:p>
    <w:p w:rsidR="00407C4C" w:rsidRPr="006D7D0A" w:rsidRDefault="00407C4C" w:rsidP="006D7D0A">
      <w:pPr>
        <w:pStyle w:val="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Общество с ограниченной ответственностью «Детско-Юношеская Научная Академия», в лице директора Подлесной Натальи Сергеевны, действующей на основании Устава, (в дальнейшем — Исполнитель), с одной стороны и </w:t>
      </w:r>
    </w:p>
    <w:p w:rsidR="00407C4C" w:rsidRPr="006D7D0A" w:rsidRDefault="00407C4C" w:rsidP="006D7D0A">
      <w:pPr>
        <w:pStyle w:val="1"/>
        <w:pBdr>
          <w:bottom w:val="single" w:sz="4" w:space="1" w:color="auto"/>
        </w:pBd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:rsidR="00BC0859" w:rsidRPr="006D7D0A" w:rsidRDefault="003A5024" w:rsidP="006D7D0A">
      <w:pPr>
        <w:pStyle w:val="1"/>
        <w:shd w:val="clear" w:color="auto" w:fill="auto"/>
        <w:tabs>
          <w:tab w:val="left" w:pos="7297"/>
        </w:tabs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с другой стороны,</w:t>
      </w:r>
      <w:r w:rsidR="00407C4C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далее</w:t>
      </w:r>
      <w:r w:rsidR="00407C4C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именуемый</w:t>
      </w:r>
      <w:r w:rsidR="00407C4C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«Заказчик», являющийся законным представителем,</w:t>
      </w:r>
      <w:r w:rsidR="00407C4C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несовершеннолетнего</w:t>
      </w:r>
      <w:r w:rsidR="00407C4C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гражданина</w:t>
      </w:r>
    </w:p>
    <w:p w:rsidR="00407C4C" w:rsidRPr="006D7D0A" w:rsidRDefault="00407C4C" w:rsidP="006D7D0A">
      <w:pPr>
        <w:pStyle w:val="1"/>
        <w:pBdr>
          <w:bottom w:val="single" w:sz="4" w:space="1" w:color="auto"/>
        </w:pBdr>
        <w:shd w:val="clear" w:color="auto" w:fill="auto"/>
        <w:tabs>
          <w:tab w:val="left" w:pos="7297"/>
        </w:tabs>
        <w:spacing w:line="240" w:lineRule="auto"/>
        <w:ind w:firstLine="0"/>
        <w:jc w:val="both"/>
        <w:rPr>
          <w:sz w:val="22"/>
          <w:szCs w:val="22"/>
        </w:rPr>
      </w:pPr>
    </w:p>
    <w:p w:rsidR="00BC0859" w:rsidRPr="006D7D0A" w:rsidRDefault="00407C4C" w:rsidP="006D7D0A">
      <w:pPr>
        <w:pStyle w:val="1"/>
        <w:shd w:val="clear" w:color="auto" w:fill="auto"/>
        <w:tabs>
          <w:tab w:val="left" w:leader="underscore" w:pos="2875"/>
          <w:tab w:val="right" w:pos="10424"/>
        </w:tabs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дата рождения _____</w:t>
      </w:r>
      <w:r w:rsidR="00A741F8" w:rsidRPr="006D7D0A">
        <w:rPr>
          <w:sz w:val="22"/>
          <w:szCs w:val="22"/>
        </w:rPr>
        <w:t>_____</w:t>
      </w:r>
      <w:r w:rsidRPr="006D7D0A">
        <w:rPr>
          <w:sz w:val="22"/>
          <w:szCs w:val="22"/>
        </w:rPr>
        <w:t xml:space="preserve">___ </w:t>
      </w:r>
      <w:r w:rsidR="003A5024" w:rsidRPr="006D7D0A">
        <w:rPr>
          <w:sz w:val="22"/>
          <w:szCs w:val="22"/>
        </w:rPr>
        <w:t>с</w:t>
      </w:r>
      <w:r w:rsidRPr="006D7D0A">
        <w:rPr>
          <w:sz w:val="22"/>
          <w:szCs w:val="22"/>
        </w:rPr>
        <w:t>видетельство о рождении серия ____</w:t>
      </w:r>
      <w:r w:rsidR="00A741F8" w:rsidRPr="006D7D0A">
        <w:rPr>
          <w:sz w:val="22"/>
          <w:szCs w:val="22"/>
        </w:rPr>
        <w:t>__</w:t>
      </w:r>
      <w:r w:rsidRPr="006D7D0A">
        <w:rPr>
          <w:sz w:val="22"/>
          <w:szCs w:val="22"/>
        </w:rPr>
        <w:t xml:space="preserve">__ </w:t>
      </w:r>
      <w:r w:rsidR="003A5024" w:rsidRPr="006D7D0A">
        <w:rPr>
          <w:rStyle w:val="9pt"/>
          <w:sz w:val="22"/>
          <w:szCs w:val="22"/>
        </w:rPr>
        <w:t>№</w:t>
      </w:r>
      <w:r w:rsidRPr="006D7D0A">
        <w:rPr>
          <w:rStyle w:val="9pt"/>
          <w:sz w:val="22"/>
          <w:szCs w:val="22"/>
        </w:rPr>
        <w:t>___</w:t>
      </w:r>
      <w:r w:rsidR="00A741F8" w:rsidRPr="006D7D0A">
        <w:rPr>
          <w:rStyle w:val="9pt"/>
          <w:sz w:val="22"/>
          <w:szCs w:val="22"/>
        </w:rPr>
        <w:t>__</w:t>
      </w:r>
      <w:r w:rsidRPr="006D7D0A">
        <w:rPr>
          <w:rStyle w:val="9pt"/>
          <w:sz w:val="22"/>
          <w:szCs w:val="22"/>
        </w:rPr>
        <w:t>_________</w:t>
      </w:r>
      <w:r w:rsidR="003A5024" w:rsidRPr="006D7D0A">
        <w:rPr>
          <w:sz w:val="22"/>
          <w:szCs w:val="22"/>
        </w:rPr>
        <w:t>,</w:t>
      </w:r>
      <w:r w:rsidRPr="006D7D0A">
        <w:rPr>
          <w:sz w:val="22"/>
          <w:szCs w:val="22"/>
        </w:rPr>
        <w:t xml:space="preserve"> </w:t>
      </w:r>
      <w:r w:rsidR="003A5024" w:rsidRPr="006D7D0A">
        <w:rPr>
          <w:sz w:val="22"/>
          <w:szCs w:val="22"/>
        </w:rPr>
        <w:t>далее именуемого «Потребитель»,</w:t>
      </w:r>
    </w:p>
    <w:p w:rsidR="00BC0859" w:rsidRPr="006D7D0A" w:rsidRDefault="003A5024" w:rsidP="006D7D0A">
      <w:pPr>
        <w:pStyle w:val="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при совместном упоминании далее именуемые «Стороны», заключили настоящий договор об оказании платных услуг (далее Договор) о нижеследующем.</w:t>
      </w:r>
    </w:p>
    <w:p w:rsidR="00BC0859" w:rsidRPr="006D7D0A" w:rsidRDefault="003A5024" w:rsidP="006D7D0A">
      <w:pPr>
        <w:pStyle w:val="22"/>
        <w:numPr>
          <w:ilvl w:val="0"/>
          <w:numId w:val="1"/>
        </w:numPr>
        <w:shd w:val="clear" w:color="auto" w:fill="auto"/>
        <w:spacing w:line="240" w:lineRule="auto"/>
        <w:rPr>
          <w:sz w:val="22"/>
          <w:szCs w:val="22"/>
        </w:rPr>
      </w:pPr>
      <w:r w:rsidRPr="006D7D0A">
        <w:rPr>
          <w:sz w:val="22"/>
          <w:szCs w:val="22"/>
        </w:rPr>
        <w:t xml:space="preserve"> Предмет Договора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Исполнитель предоставляет, а Заказчик оплачивает услуги в сфере культурно-досуговой деятельности (услуги по организации</w:t>
      </w:r>
      <w:r w:rsidR="00407C4C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 xml:space="preserve">и функционированию </w:t>
      </w:r>
      <w:r w:rsidR="00407C4C" w:rsidRPr="006D7D0A">
        <w:rPr>
          <w:sz w:val="22"/>
          <w:szCs w:val="22"/>
        </w:rPr>
        <w:t xml:space="preserve">общеразвивающих </w:t>
      </w:r>
      <w:r w:rsidRPr="006D7D0A">
        <w:rPr>
          <w:sz w:val="22"/>
          <w:szCs w:val="22"/>
        </w:rPr>
        <w:t>кружков) (далее - Услуги).</w:t>
      </w:r>
    </w:p>
    <w:p w:rsidR="00BC0859" w:rsidRPr="006D7D0A" w:rsidRDefault="003A5024" w:rsidP="006D7D0A">
      <w:pPr>
        <w:pStyle w:val="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Наименование, количество услуг, сроки предоставления услуг определяются Сторонами Приложени</w:t>
      </w:r>
      <w:r w:rsidR="009D1329" w:rsidRPr="006D7D0A">
        <w:rPr>
          <w:sz w:val="22"/>
          <w:szCs w:val="22"/>
        </w:rPr>
        <w:t>ем №1</w:t>
      </w:r>
      <w:r w:rsidRPr="006D7D0A">
        <w:rPr>
          <w:sz w:val="22"/>
          <w:szCs w:val="22"/>
        </w:rPr>
        <w:t>, являющимся</w:t>
      </w:r>
      <w:r w:rsidR="009D1329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неотъемлемой частью Договора.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Результатом предоставления Услуг Исполнителем является создание необходимых условий для осуществления кружковой работы и вовлечение Потребителя в указанную работу.</w:t>
      </w:r>
    </w:p>
    <w:p w:rsidR="00BC0859" w:rsidRPr="006D7D0A" w:rsidRDefault="003A5024" w:rsidP="006D7D0A">
      <w:pPr>
        <w:pStyle w:val="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Факт получения Услуг не сопровождается итоговой аттестацией и выдачей документов о каком-либо образовании (или квалификации).</w:t>
      </w:r>
    </w:p>
    <w:p w:rsidR="00BC0859" w:rsidRPr="006D7D0A" w:rsidRDefault="003A5024" w:rsidP="006D7D0A">
      <w:pPr>
        <w:pStyle w:val="22"/>
        <w:numPr>
          <w:ilvl w:val="0"/>
          <w:numId w:val="1"/>
        </w:numPr>
        <w:shd w:val="clear" w:color="auto" w:fill="auto"/>
        <w:spacing w:line="240" w:lineRule="auto"/>
        <w:rPr>
          <w:sz w:val="22"/>
          <w:szCs w:val="22"/>
        </w:rPr>
      </w:pPr>
      <w:r w:rsidRPr="006D7D0A">
        <w:rPr>
          <w:sz w:val="22"/>
          <w:szCs w:val="22"/>
        </w:rPr>
        <w:t xml:space="preserve"> Обязанности Сторон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Исполнитель обязан: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организовать и обеспечить надлежащее исполнение Услуг, предусмотренных в п. I Договора</w:t>
      </w:r>
      <w:r w:rsidR="009D1329" w:rsidRPr="006D7D0A">
        <w:rPr>
          <w:sz w:val="22"/>
          <w:szCs w:val="22"/>
        </w:rPr>
        <w:t>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обеспечить для предоставления Услуг помещения, соответствующие санитарным и гигиеническим требованиям;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во время оказания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особенностей: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уведомить Заказчика о нецелесообразности оказания Потребителю Услуг в объеме, предусмотренном п.1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Обязанности Заказчика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обеспечить посещение Потребителем занятий расписания занятий в кружках;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своевременно вносить плату за предоставление Услуги, указанные в п. 1 Договора;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незамедлительно сообщать Исполнителю об изменении контактного телефона и места жительства;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извещать Исполнителя о причинах отсутствия Потребителя при предоставлении Услуг;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по просьбе Исполнителя приходить для бесед </w:t>
      </w:r>
      <w:r w:rsidR="00F92D78">
        <w:rPr>
          <w:sz w:val="22"/>
          <w:szCs w:val="22"/>
        </w:rPr>
        <w:t>по поводу вопросов в организации предоставления</w:t>
      </w:r>
      <w:r w:rsidRPr="006D7D0A">
        <w:rPr>
          <w:sz w:val="22"/>
          <w:szCs w:val="22"/>
        </w:rPr>
        <w:t xml:space="preserve"> Услуг</w:t>
      </w:r>
      <w:r w:rsidR="00F92D78">
        <w:rPr>
          <w:sz w:val="22"/>
          <w:szCs w:val="22"/>
        </w:rPr>
        <w:t xml:space="preserve"> для данного конкретного ребенка Заказчика</w:t>
      </w:r>
      <w:r w:rsidRPr="006D7D0A">
        <w:rPr>
          <w:sz w:val="22"/>
          <w:szCs w:val="22"/>
        </w:rPr>
        <w:t>;</w:t>
      </w:r>
      <w:bookmarkStart w:id="1" w:name="_GoBack"/>
      <w:bookmarkEnd w:id="1"/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возмещать ущерб, причиненный Потребителем имуществу Исполнителя и/или третьих лиц, в соответствии с законодательством Российской Федерации;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в случае заболевания, внезапно возникшего у Потребителя во время предоставления Услуг, обеспечить его эвакуацию с места проведения занятий и принять меры к выздоровлению.</w:t>
      </w:r>
    </w:p>
    <w:p w:rsidR="00BC0859" w:rsidRPr="006D7D0A" w:rsidRDefault="003A5024" w:rsidP="006D7D0A">
      <w:pPr>
        <w:pStyle w:val="22"/>
        <w:numPr>
          <w:ilvl w:val="0"/>
          <w:numId w:val="1"/>
        </w:numPr>
        <w:shd w:val="clear" w:color="auto" w:fill="auto"/>
        <w:spacing w:line="240" w:lineRule="auto"/>
        <w:rPr>
          <w:sz w:val="22"/>
          <w:szCs w:val="22"/>
        </w:rPr>
      </w:pPr>
      <w:r w:rsidRPr="006D7D0A">
        <w:rPr>
          <w:sz w:val="22"/>
          <w:szCs w:val="22"/>
        </w:rPr>
        <w:t>Права Сторон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Исполнитель вправе: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самостоятельно определять формы, методику, средства, персональный состав работников Исполнителя, осуществляющих непосредственное предоставление Услуг Потребителю, а</w:t>
      </w:r>
      <w:r w:rsidR="009D1329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также иные неотъемлемые особенности сказания Услуг;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отказать Заказчику и Потребителю в предоставлении неоплаченных Услуг,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отказать Заказчику и Потребителю в заключении Договора на новый срок по истечении действия Договора, если Заказчик и (или) Потребитель в период его действия допускали нарушения, предусмотренные гражданским законодательством и Договором, и дающие Исполнителю право в одностороннем порядке отказаться от исполнения Договора, а также в случае отсутствия возможности оказать Исполнителем запрашиваемые Заказчиком/Потребителем Услуги.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Заказчик вправе: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требовать от Исполнителя предоставления информации по вопросам, касающимся организации и обеспечения надлежащего исполнения Услуг, о поведении и отношении Потребителя к Услугам;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36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Заказчик и Потребитель, надлежащим образом исполнившие свои обязательства по Договору, </w:t>
      </w:r>
      <w:r w:rsidRPr="006D7D0A">
        <w:rPr>
          <w:sz w:val="22"/>
          <w:szCs w:val="22"/>
        </w:rPr>
        <w:lastRenderedPageBreak/>
        <w:t>имеют преимущественное право на заключение Договора на новый срок по истечении срока действия настоящего Договора.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Потребитель вправе: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обращаться к Исполнителю по всем вопросам, связанным с оказанием Услуг по Договору;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получать Услуги в полном объеме и надлежащем качестве;</w:t>
      </w:r>
    </w:p>
    <w:p w:rsidR="00BC0859" w:rsidRPr="006D7D0A" w:rsidRDefault="003A5024" w:rsidP="006D7D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получать содействие, помощь и участие по всем вопросам, возникающим в ходе оказания Услуг.</w:t>
      </w:r>
    </w:p>
    <w:p w:rsidR="00BC0859" w:rsidRPr="006D7D0A" w:rsidRDefault="003A5024" w:rsidP="006D7D0A">
      <w:pPr>
        <w:pStyle w:val="22"/>
        <w:numPr>
          <w:ilvl w:val="0"/>
          <w:numId w:val="1"/>
        </w:numPr>
        <w:shd w:val="clear" w:color="auto" w:fill="auto"/>
        <w:spacing w:line="240" w:lineRule="auto"/>
        <w:rPr>
          <w:sz w:val="22"/>
          <w:szCs w:val="22"/>
        </w:rPr>
      </w:pPr>
      <w:r w:rsidRPr="006D7D0A">
        <w:rPr>
          <w:sz w:val="22"/>
          <w:szCs w:val="22"/>
        </w:rPr>
        <w:t>Оплата Услуг Исполнителя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Заказчик оплачивает Услуги Исполнителя </w:t>
      </w:r>
      <w:r w:rsidR="004E6069" w:rsidRPr="006D7D0A">
        <w:rPr>
          <w:sz w:val="22"/>
          <w:szCs w:val="22"/>
        </w:rPr>
        <w:t xml:space="preserve">регулярно (один раз </w:t>
      </w:r>
      <w:r w:rsidR="00F92D78">
        <w:rPr>
          <w:sz w:val="22"/>
          <w:szCs w:val="22"/>
        </w:rPr>
        <w:t>в месяц</w:t>
      </w:r>
      <w:r w:rsidR="004E6069" w:rsidRPr="006D7D0A">
        <w:rPr>
          <w:sz w:val="22"/>
          <w:szCs w:val="22"/>
        </w:rPr>
        <w:t>)</w:t>
      </w:r>
      <w:r w:rsidRPr="006D7D0A">
        <w:rPr>
          <w:sz w:val="22"/>
          <w:szCs w:val="22"/>
        </w:rPr>
        <w:t xml:space="preserve"> не позднее </w:t>
      </w:r>
      <w:r w:rsidR="00F92D78">
        <w:rPr>
          <w:sz w:val="22"/>
          <w:szCs w:val="22"/>
        </w:rPr>
        <w:t>25 числа оплачиваемого месяца</w:t>
      </w:r>
      <w:r w:rsidRPr="006D7D0A">
        <w:rPr>
          <w:sz w:val="22"/>
          <w:szCs w:val="22"/>
        </w:rPr>
        <w:t xml:space="preserve">, посредством внесения денежных средств </w:t>
      </w:r>
      <w:r w:rsidR="009D1329" w:rsidRPr="006D7D0A">
        <w:rPr>
          <w:sz w:val="22"/>
          <w:szCs w:val="22"/>
        </w:rPr>
        <w:t>на расчетный счет</w:t>
      </w:r>
      <w:r w:rsidRPr="006D7D0A">
        <w:rPr>
          <w:sz w:val="22"/>
          <w:szCs w:val="22"/>
        </w:rPr>
        <w:t xml:space="preserve"> Исполнител</w:t>
      </w:r>
      <w:r w:rsidR="009D1329" w:rsidRPr="006D7D0A">
        <w:rPr>
          <w:sz w:val="22"/>
          <w:szCs w:val="22"/>
        </w:rPr>
        <w:t>я</w:t>
      </w:r>
      <w:r w:rsidR="004E6069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(безналичный расчет).</w:t>
      </w:r>
      <w:r w:rsidR="00F92D78">
        <w:rPr>
          <w:sz w:val="22"/>
          <w:szCs w:val="22"/>
        </w:rPr>
        <w:t xml:space="preserve"> Оплата может производится частями, в том числе и за каждое занятие отдельно, и авансом за несколько периодов.</w:t>
      </w:r>
    </w:p>
    <w:p w:rsidR="00BC0859" w:rsidRPr="006D7D0A" w:rsidRDefault="003A5024" w:rsidP="006D7D0A">
      <w:pPr>
        <w:pStyle w:val="22"/>
        <w:numPr>
          <w:ilvl w:val="0"/>
          <w:numId w:val="1"/>
        </w:numPr>
        <w:shd w:val="clear" w:color="auto" w:fill="auto"/>
        <w:spacing w:line="240" w:lineRule="auto"/>
        <w:rPr>
          <w:sz w:val="22"/>
          <w:szCs w:val="22"/>
        </w:rPr>
      </w:pPr>
      <w:r w:rsidRPr="006D7D0A">
        <w:rPr>
          <w:sz w:val="22"/>
          <w:szCs w:val="22"/>
        </w:rPr>
        <w:t>Основания изменения и расторжения Договора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Условия, на которых заключен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Договор в любое время может быть расторгнут Заказчиком при условии оплаты Исполнителю фактически понесенных расходов и Услуг, оказанных до момента названного отказа.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Если Потребитель своим поведением систематически нарушает права и законные интересы других детей (потребителей Услуг) и работников Исполнителя, расписания занятий или препятствует нормальному осуществлению занятий, Исполнитель вправе отказаться от исполнения Договора, если после 3-х письменных уведомлений Потребитель/Заказчик не устранит указанные нарушения,</w:t>
      </w:r>
    </w:p>
    <w:p w:rsidR="00BC0859" w:rsidRPr="006D7D0A" w:rsidRDefault="003A5024" w:rsidP="006D7D0A">
      <w:pPr>
        <w:pStyle w:val="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В этом случае Договор считается расторгнутым со дня письменного уведомления Исполнителем Заказчика об отказе от исполнения Договора.</w:t>
      </w:r>
    </w:p>
    <w:p w:rsidR="00BC0859" w:rsidRPr="006D7D0A" w:rsidRDefault="003A5024" w:rsidP="006D7D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Ответственность Сторон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tabs>
          <w:tab w:val="left" w:pos="983"/>
        </w:tabs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В случае неисполнения или ненадлежащего исполнения Сторонами обязательств по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указанным законодательством.</w:t>
      </w:r>
    </w:p>
    <w:p w:rsidR="00BC0859" w:rsidRPr="006D7D0A" w:rsidRDefault="003A5024" w:rsidP="006D7D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b/>
          <w:sz w:val="22"/>
          <w:szCs w:val="22"/>
        </w:rPr>
      </w:pPr>
      <w:r w:rsidRPr="006D7D0A">
        <w:rPr>
          <w:b/>
          <w:sz w:val="22"/>
          <w:szCs w:val="22"/>
        </w:rPr>
        <w:t>Срок действия Договора и другие условия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Договор вступает в силу с момента его подписания и действует до момента окончания исполнения Сторонами своих обязательств по Договору (определенных приложениями).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Заказчик предоставляет медицинскую справку о допуске Потребителя (ребенка) к кружковым занятиям.</w:t>
      </w:r>
    </w:p>
    <w:p w:rsidR="00BC0859" w:rsidRPr="006D7D0A" w:rsidRDefault="004E6069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Д</w:t>
      </w:r>
      <w:r w:rsidR="003A5024" w:rsidRPr="006D7D0A">
        <w:rPr>
          <w:sz w:val="22"/>
          <w:szCs w:val="22"/>
        </w:rPr>
        <w:t>омашние задания носят рекомендательный характер.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Проведение занятий в период праздничных дней обсуждается дополнительно.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Родите</w:t>
      </w:r>
      <w:r w:rsidR="00E858DC" w:rsidRPr="006D7D0A">
        <w:rPr>
          <w:sz w:val="22"/>
          <w:szCs w:val="22"/>
        </w:rPr>
        <w:t>ли не присутствуют на занятиях, кроме тех кружков</w:t>
      </w:r>
      <w:r w:rsidR="00F92D78">
        <w:rPr>
          <w:sz w:val="22"/>
          <w:szCs w:val="22"/>
        </w:rPr>
        <w:t>,</w:t>
      </w:r>
      <w:r w:rsidR="00E858DC" w:rsidRPr="006D7D0A">
        <w:rPr>
          <w:sz w:val="22"/>
          <w:szCs w:val="22"/>
        </w:rPr>
        <w:t xml:space="preserve"> где это оговорено дополнительно. </w:t>
      </w:r>
      <w:r w:rsidRPr="006D7D0A">
        <w:rPr>
          <w:sz w:val="22"/>
          <w:szCs w:val="22"/>
        </w:rPr>
        <w:t>Исполнитель организует открытые занятия, а также встречи с заказчиком услуг (родительские собрания) на протяжении всего срока договора.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В случае изменения стоимости услуги Исполнитель обязуется уведомить Заказчика за 2 (две) недели.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Во всем остальном, что не нашло отражения в Договоре, Стороны руководствуются действующим законодательством, в том</w:t>
      </w:r>
      <w:r w:rsidR="00E858DC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числе: Гражданским кодексом РФ и Законом РФ «О защите прав потребителей».</w:t>
      </w:r>
    </w:p>
    <w:p w:rsidR="00BC0859" w:rsidRPr="006D7D0A" w:rsidRDefault="003A5024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 Договор составлен в 2-х экземплярах по одному для каждой из Сторон, каждый из которых имеет одинаковую юридическую</w:t>
      </w:r>
      <w:r w:rsidR="00E858DC" w:rsidRPr="006D7D0A">
        <w:rPr>
          <w:sz w:val="22"/>
          <w:szCs w:val="22"/>
        </w:rPr>
        <w:t xml:space="preserve"> </w:t>
      </w:r>
      <w:r w:rsidRPr="006D7D0A">
        <w:rPr>
          <w:sz w:val="22"/>
          <w:szCs w:val="22"/>
        </w:rPr>
        <w:t>силу.</w:t>
      </w:r>
    </w:p>
    <w:p w:rsidR="00E858DC" w:rsidRPr="006D7D0A" w:rsidRDefault="00E858DC" w:rsidP="006D7D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b/>
          <w:sz w:val="22"/>
          <w:szCs w:val="22"/>
        </w:rPr>
      </w:pPr>
      <w:r w:rsidRPr="006D7D0A">
        <w:rPr>
          <w:b/>
          <w:sz w:val="22"/>
          <w:szCs w:val="22"/>
        </w:rPr>
        <w:t>Хранение и обработка персональных данных</w:t>
      </w:r>
    </w:p>
    <w:p w:rsidR="00E858DC" w:rsidRPr="006D7D0A" w:rsidRDefault="00E858DC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Потребитель в соответствии с Федеральным законом от 27.07.2006 № 152-ФЗ «О персональных данных» в результате </w:t>
      </w:r>
      <w:r w:rsidR="00A41773">
        <w:rPr>
          <w:sz w:val="22"/>
          <w:szCs w:val="22"/>
        </w:rPr>
        <w:t>подписания Договора</w:t>
      </w:r>
      <w:r w:rsidRPr="006D7D0A">
        <w:rPr>
          <w:sz w:val="22"/>
          <w:szCs w:val="22"/>
        </w:rPr>
        <w:t xml:space="preserve"> даёт Исполнителю согласие на хранение и обработку, в том числе, автоматизированную, информации, относящейся к персональным данным (далее «Персональные данные») Потребителя либо третьего лица, в интересах которого Потребитель заключает договор (фамилию, имя, отчество, контактные телефоны, адреса электронной почты, суммы платежей, и любые иные персональные данные)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осуществляется в целях заключения с Исполнителем Договора на основании настоящей Оферты, любых иных договоров и их дальнейшего исполнения, осуществления расчётов с Потребителем, принятия решений или совершения иных действий, порождающих юридические последствия в отношении Потребителя или третьих лиц, предоставления Потребителю информации об оказываемых Исполнителем услугах, исполнения договорных обязательств перед третьими лицами, а также в целях информирования Потребителя, об изменениях в условиях оказания Услуг, условиях Оферты, о новых продуктах и услугах, разрабатываемых и/или предлагаемых Исполнителем и/или его контрагентами и партнёрами. Потребитель при Акцепте Оферты соглашается на получение рекламной информации.</w:t>
      </w:r>
    </w:p>
    <w:p w:rsidR="00E858DC" w:rsidRPr="006D7D0A" w:rsidRDefault="00E858DC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Согласие, данное Потребителем в отношении обработки персональных данных, указанное в п. 7.1. </w:t>
      </w:r>
      <w:r w:rsidRPr="006D7D0A">
        <w:rPr>
          <w:sz w:val="22"/>
          <w:szCs w:val="22"/>
        </w:rPr>
        <w:lastRenderedPageBreak/>
        <w:t>Оферты, дается Исполнителю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Потребителем соответствующего письменного уведомления Исполнителю не менее чем за 3 (три) месяца до момента отзыва согласия. Отзыв согласия на обработку персональных данных автоматически означает односторонний отказ от Услуг Потребителя.</w:t>
      </w:r>
    </w:p>
    <w:p w:rsidR="00E858DC" w:rsidRPr="006D7D0A" w:rsidRDefault="00E858DC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Согласие, указанное в п. 7.1 Оферты, предоставляется на осуществление любых действий в отношении Персональных данных Потребителя, которые необходимы или желаемы для достижения указанных выше целей, включая, указанные в п. 7.1. без каких-либо ограничений.</w:t>
      </w:r>
    </w:p>
    <w:p w:rsidR="00E858DC" w:rsidRPr="006D7D0A" w:rsidRDefault="00E858DC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>Обработка Персональных данных осуществляется Исполнителем с применением следующих основных способов, в т.ч. средств автоматизации (но, не ограничиваясь ими): хранение, запись на электронные носители и их хранение, составление перечней, маркировка.</w:t>
      </w:r>
    </w:p>
    <w:p w:rsidR="00E858DC" w:rsidRPr="006D7D0A" w:rsidRDefault="00E858DC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Потребитель понимает и согласен с тем, что любая информация, которая стала известна Исполнителю о Потребителе в связи с исполнением обязательств в рамках Оферты, может быть использована Исполнителем в маркетинговых целях, в том числе для проведения рекламных мероприятий, рассылки уведомлений, рекламной информации, а также для направления Потребителю рекламной информации третьих лиц. В случае отказа Потребителя от использования информации о нем в целях, указанных в настоящем пункте, Потребитель направляет Исполнителю соответствующее письменное заявление, которое не влечёт автоматического расторжения Договора, если из направленного заявления следует, что Потребитель отказывается </w:t>
      </w:r>
      <w:r w:rsidR="00A654A9" w:rsidRPr="006D7D0A">
        <w:rPr>
          <w:sz w:val="22"/>
          <w:szCs w:val="22"/>
        </w:rPr>
        <w:t>непосредственно от</w:t>
      </w:r>
      <w:r w:rsidRPr="006D7D0A">
        <w:rPr>
          <w:sz w:val="22"/>
          <w:szCs w:val="22"/>
        </w:rPr>
        <w:t xml:space="preserve"> использования персональных данных в указанных в настоящем пункте целях.</w:t>
      </w:r>
    </w:p>
    <w:p w:rsidR="00E858DC" w:rsidRPr="006D7D0A" w:rsidRDefault="00E858DC" w:rsidP="006D7D0A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6D7D0A">
        <w:rPr>
          <w:sz w:val="22"/>
          <w:szCs w:val="22"/>
        </w:rPr>
        <w:t xml:space="preserve">Потребитель разрешает на безвозмездной основе публиковать фото- и видеоматериалов с его участием, на официальном сайте ООО «ДЮНА», а также на страницах официальных групп ООО «ДЮНА» в социальных сетях в сети интернет, в качестве иллюстраций мероприятий, проводимых ООО «ДЮНА». В случае отказа Потребителя от разрешения, указанного в настоящем пункте, Потребитель направляет Исполнителю соответствующее письменное заявление, которое не влечёт автоматического расторжения Договора, если из направленного заявления следует, что Потребитель отказывается </w:t>
      </w:r>
      <w:r w:rsidR="00A654A9" w:rsidRPr="006D7D0A">
        <w:rPr>
          <w:sz w:val="22"/>
          <w:szCs w:val="22"/>
        </w:rPr>
        <w:t>непосредственно от</w:t>
      </w:r>
      <w:r w:rsidRPr="006D7D0A">
        <w:rPr>
          <w:sz w:val="22"/>
          <w:szCs w:val="22"/>
        </w:rPr>
        <w:t xml:space="preserve"> разрешения, указанного в настоящем пункте.</w:t>
      </w:r>
    </w:p>
    <w:p w:rsidR="00BC0859" w:rsidRPr="006D7D0A" w:rsidRDefault="003A5024" w:rsidP="00E858DC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left"/>
        <w:rPr>
          <w:b/>
          <w:sz w:val="22"/>
          <w:szCs w:val="22"/>
        </w:rPr>
      </w:pPr>
      <w:bookmarkStart w:id="2" w:name="bookmark1"/>
      <w:r w:rsidRPr="006D7D0A">
        <w:rPr>
          <w:b/>
          <w:sz w:val="22"/>
          <w:szCs w:val="22"/>
        </w:rPr>
        <w:t>Адреса, реквизиты и подписи Сторон</w:t>
      </w:r>
      <w:bookmarkEnd w:id="2"/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222"/>
        <w:gridCol w:w="3496"/>
        <w:gridCol w:w="427"/>
        <w:gridCol w:w="3653"/>
      </w:tblGrid>
      <w:tr w:rsidR="002A473B" w:rsidRPr="00110460" w:rsidTr="002A473B">
        <w:tc>
          <w:tcPr>
            <w:tcW w:w="1260" w:type="pct"/>
          </w:tcPr>
          <w:p w:rsidR="002A473B" w:rsidRPr="00110460" w:rsidRDefault="002A473B" w:rsidP="00110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0460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106" w:type="pct"/>
          </w:tcPr>
          <w:p w:rsidR="002A473B" w:rsidRPr="00110460" w:rsidRDefault="002A473B" w:rsidP="00110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7" w:type="pct"/>
          </w:tcPr>
          <w:p w:rsidR="002A473B" w:rsidRPr="00110460" w:rsidRDefault="002A473B" w:rsidP="00110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</w:tc>
        <w:tc>
          <w:tcPr>
            <w:tcW w:w="205" w:type="pct"/>
          </w:tcPr>
          <w:p w:rsidR="002A473B" w:rsidRPr="00110460" w:rsidRDefault="002A473B" w:rsidP="00255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2" w:type="pct"/>
          </w:tcPr>
          <w:p w:rsidR="002A473B" w:rsidRPr="00110460" w:rsidRDefault="002A473B" w:rsidP="00255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0460">
              <w:rPr>
                <w:rFonts w:ascii="Times New Roman" w:eastAsia="Times New Roman" w:hAnsi="Times New Roman" w:cs="Times New Roman"/>
                <w:b/>
              </w:rPr>
              <w:t>Потребитель</w:t>
            </w:r>
          </w:p>
        </w:tc>
      </w:tr>
      <w:tr w:rsidR="002A473B" w:rsidRPr="006D7D0A" w:rsidTr="002A473B">
        <w:trPr>
          <w:trHeight w:val="397"/>
        </w:trPr>
        <w:tc>
          <w:tcPr>
            <w:tcW w:w="1260" w:type="pct"/>
            <w:vMerge w:val="restart"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«Детско-Юношеская Научная Академия» (ООО «ДЮНА»)</w:t>
            </w:r>
          </w:p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ИНН 6154144194/КПП 615401001</w:t>
            </w:r>
          </w:p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ОГРН 1166196079389</w:t>
            </w:r>
          </w:p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Адрес юридический/почтовый: 347900 Ростовская область, г.Таганрог, ул.Розы Люксембург, 44 — 71</w:t>
            </w:r>
          </w:p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Расчетный счет №40702810409270005493</w:t>
            </w:r>
          </w:p>
          <w:p w:rsidR="002A473B" w:rsidRPr="006D7D0A" w:rsidRDefault="002A473B" w:rsidP="00E73F6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 xml:space="preserve">Точка ПАО Банка «ФК Открытие» </w:t>
            </w:r>
          </w:p>
          <w:p w:rsidR="002A473B" w:rsidRPr="006D7D0A" w:rsidRDefault="002A473B" w:rsidP="00E73F6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 xml:space="preserve">ИНН: 7706092528 </w:t>
            </w:r>
          </w:p>
          <w:p w:rsidR="002A473B" w:rsidRPr="006D7D0A" w:rsidRDefault="002A473B" w:rsidP="00E73F6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 xml:space="preserve">КПП: 775043002 </w:t>
            </w:r>
          </w:p>
          <w:p w:rsidR="002A473B" w:rsidRPr="008563E7" w:rsidRDefault="00FC7A48" w:rsidP="00E73F6F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2A473B" w:rsidRPr="00727667">
                <w:rPr>
                  <w:rStyle w:val="a3"/>
                  <w:rFonts w:ascii="Times New Roman" w:eastAsia="Times New Roman" w:hAnsi="Times New Roman" w:cs="Times New Roman"/>
                </w:rPr>
                <w:t>info@duna.academy</w:t>
              </w:r>
            </w:hyperlink>
            <w:r w:rsidR="002A473B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8" w:history="1">
              <w:r w:rsidR="002A473B" w:rsidRPr="00727667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</w:t>
              </w:r>
              <w:r w:rsidR="002A473B" w:rsidRPr="008563E7">
                <w:rPr>
                  <w:rStyle w:val="a3"/>
                  <w:rFonts w:ascii="Times New Roman" w:eastAsia="Times New Roman" w:hAnsi="Times New Roman" w:cs="Times New Roman"/>
                </w:rPr>
                <w:t>://</w:t>
              </w:r>
              <w:r w:rsidR="002A473B" w:rsidRPr="00727667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duna</w:t>
              </w:r>
              <w:r w:rsidR="002A473B" w:rsidRPr="008563E7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="002A473B" w:rsidRPr="00727667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academy</w:t>
              </w:r>
            </w:hyperlink>
            <w:r w:rsidR="002A473B" w:rsidRPr="008563E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A473B" w:rsidRPr="006D7D0A" w:rsidRDefault="002A473B" w:rsidP="00CF0971">
            <w:pPr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+7 (9</w:t>
            </w:r>
            <w:r w:rsidR="00CF0971">
              <w:rPr>
                <w:rFonts w:ascii="Times New Roman" w:eastAsia="Times New Roman" w:hAnsi="Times New Roman" w:cs="Times New Roman"/>
              </w:rPr>
              <w:t>5</w:t>
            </w:r>
            <w:r w:rsidRPr="006D7D0A">
              <w:rPr>
                <w:rFonts w:ascii="Times New Roman" w:eastAsia="Times New Roman" w:hAnsi="Times New Roman" w:cs="Times New Roman"/>
              </w:rPr>
              <w:t xml:space="preserve">8) </w:t>
            </w:r>
            <w:r w:rsidR="00CF0971">
              <w:rPr>
                <w:rFonts w:ascii="Times New Roman" w:eastAsia="Times New Roman" w:hAnsi="Times New Roman" w:cs="Times New Roman"/>
              </w:rPr>
              <w:t>038-038-5</w:t>
            </w:r>
          </w:p>
        </w:tc>
        <w:tc>
          <w:tcPr>
            <w:tcW w:w="106" w:type="pct"/>
            <w:vMerge w:val="restart"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:rsidR="002A473B" w:rsidRPr="008563E7" w:rsidRDefault="002A473B" w:rsidP="0085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bottom w:val="single" w:sz="4" w:space="0" w:color="auto"/>
            </w:tcBorders>
          </w:tcPr>
          <w:p w:rsidR="002A473B" w:rsidRPr="008563E7" w:rsidRDefault="002A473B" w:rsidP="002555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0971" w:rsidRPr="006D7D0A" w:rsidTr="00CF0971">
        <w:trPr>
          <w:trHeight w:val="397"/>
        </w:trPr>
        <w:tc>
          <w:tcPr>
            <w:tcW w:w="1260" w:type="pct"/>
            <w:vMerge/>
          </w:tcPr>
          <w:p w:rsidR="00CF0971" w:rsidRPr="006D7D0A" w:rsidRDefault="00CF0971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CF0971" w:rsidRPr="006D7D0A" w:rsidRDefault="00CF0971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:rsidR="00CF0971" w:rsidRPr="008563E7" w:rsidRDefault="00CF0971" w:rsidP="0085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D0A">
              <w:rPr>
                <w:rFonts w:ascii="Times New Roman" w:eastAsia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205" w:type="pct"/>
          </w:tcPr>
          <w:p w:rsidR="00CF0971" w:rsidRPr="006D7D0A" w:rsidRDefault="00CF0971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bottom w:val="single" w:sz="4" w:space="0" w:color="auto"/>
            </w:tcBorders>
          </w:tcPr>
          <w:p w:rsidR="00CF0971" w:rsidRPr="008563E7" w:rsidRDefault="00CF0971" w:rsidP="002555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D0A">
              <w:rPr>
                <w:rFonts w:ascii="Times New Roman" w:eastAsia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2A473B" w:rsidRPr="006D7D0A" w:rsidTr="00CF0971">
        <w:trPr>
          <w:trHeight w:val="170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:rsidR="002A473B" w:rsidRPr="006D7D0A" w:rsidRDefault="002A473B" w:rsidP="008563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</w:tcBorders>
          </w:tcPr>
          <w:p w:rsidR="002A473B" w:rsidRPr="006D7D0A" w:rsidRDefault="002A473B" w:rsidP="00255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0971" w:rsidRPr="006D7D0A" w:rsidTr="00CF0971">
        <w:trPr>
          <w:trHeight w:val="170"/>
        </w:trPr>
        <w:tc>
          <w:tcPr>
            <w:tcW w:w="1260" w:type="pct"/>
            <w:vMerge/>
          </w:tcPr>
          <w:p w:rsidR="00CF0971" w:rsidRPr="006D7D0A" w:rsidRDefault="00CF0971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CF0971" w:rsidRPr="006D7D0A" w:rsidRDefault="00CF0971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:rsidR="00CF0971" w:rsidRPr="006D7D0A" w:rsidRDefault="00CF0971" w:rsidP="0085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:rsidR="00CF0971" w:rsidRPr="006D7D0A" w:rsidRDefault="00CF0971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bottom w:val="single" w:sz="4" w:space="0" w:color="auto"/>
            </w:tcBorders>
          </w:tcPr>
          <w:p w:rsidR="00CF0971" w:rsidRPr="006D7D0A" w:rsidRDefault="00CF0971" w:rsidP="002555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0971" w:rsidRPr="006D7D0A" w:rsidTr="00CF0971">
        <w:trPr>
          <w:trHeight w:val="170"/>
        </w:trPr>
        <w:tc>
          <w:tcPr>
            <w:tcW w:w="1260" w:type="pct"/>
            <w:vMerge/>
          </w:tcPr>
          <w:p w:rsidR="00CF0971" w:rsidRPr="006D7D0A" w:rsidRDefault="00CF0971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CF0971" w:rsidRPr="006D7D0A" w:rsidRDefault="00CF0971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:rsidR="00CF0971" w:rsidRPr="006D7D0A" w:rsidRDefault="00CF0971" w:rsidP="0085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:rsidR="00CF0971" w:rsidRPr="006D7D0A" w:rsidRDefault="00CF0971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</w:tcBorders>
          </w:tcPr>
          <w:p w:rsidR="00CF0971" w:rsidRPr="006D7D0A" w:rsidRDefault="00CF0971" w:rsidP="002555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2A473B" w:rsidRPr="006D7D0A" w:rsidTr="002A473B">
        <w:trPr>
          <w:trHeight w:val="340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:rsidR="002A473B" w:rsidRPr="006D7D0A" w:rsidRDefault="002A473B" w:rsidP="008563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bottom w:val="single" w:sz="4" w:space="0" w:color="auto"/>
            </w:tcBorders>
          </w:tcPr>
          <w:p w:rsidR="002A473B" w:rsidRPr="006D7D0A" w:rsidRDefault="002A473B" w:rsidP="00255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73B" w:rsidRPr="006D7D0A" w:rsidTr="002A473B">
        <w:trPr>
          <w:trHeight w:val="170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:rsidR="002A473B" w:rsidRPr="006D7D0A" w:rsidRDefault="002A473B" w:rsidP="00856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</w:tcBorders>
          </w:tcPr>
          <w:p w:rsidR="002A473B" w:rsidRPr="006D7D0A" w:rsidRDefault="002A473B" w:rsidP="00255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  <w:tr w:rsidR="002A473B" w:rsidRPr="006D7D0A" w:rsidTr="002A473B">
        <w:trPr>
          <w:trHeight w:val="397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:rsidR="002A473B" w:rsidRPr="006D7D0A" w:rsidRDefault="002A473B" w:rsidP="00E73F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bottom w:val="single" w:sz="4" w:space="0" w:color="auto"/>
            </w:tcBorders>
          </w:tcPr>
          <w:p w:rsidR="002A473B" w:rsidRPr="006D7D0A" w:rsidRDefault="002A473B" w:rsidP="00255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73B" w:rsidRPr="006D7D0A" w:rsidTr="002A473B">
        <w:trPr>
          <w:trHeight w:val="397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</w:tcPr>
          <w:p w:rsidR="002A473B" w:rsidRPr="006D7D0A" w:rsidRDefault="002A473B" w:rsidP="008563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</w:tcPr>
          <w:p w:rsidR="002A473B" w:rsidRPr="006D7D0A" w:rsidRDefault="002A473B" w:rsidP="00255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73B" w:rsidRPr="006D7D0A" w:rsidTr="002A473B">
        <w:trPr>
          <w:trHeight w:val="170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:rsidR="002A473B" w:rsidRPr="008563E7" w:rsidRDefault="002A473B" w:rsidP="008563E7">
            <w:pPr>
              <w:pBdr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3E7">
              <w:rPr>
                <w:rFonts w:ascii="Times New Roman" w:eastAsia="Times New Roman" w:hAnsi="Times New Roman" w:cs="Times New Roman"/>
                <w:sz w:val="16"/>
                <w:szCs w:val="16"/>
              </w:rPr>
              <w:t>(паспортные данные)</w:t>
            </w: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</w:tcBorders>
          </w:tcPr>
          <w:p w:rsidR="002A473B" w:rsidRPr="008563E7" w:rsidRDefault="002A473B" w:rsidP="002A473B">
            <w:pPr>
              <w:pBdr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3E7">
              <w:rPr>
                <w:rFonts w:ascii="Times New Roman" w:eastAsia="Times New Roman" w:hAnsi="Times New Roman" w:cs="Times New Roman"/>
                <w:sz w:val="16"/>
                <w:szCs w:val="16"/>
              </w:rPr>
              <w:t>(данные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св-ва о рождении</w:t>
            </w:r>
            <w:r w:rsidRPr="008563E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A473B" w:rsidRPr="006D7D0A" w:rsidTr="002A473B">
        <w:trPr>
          <w:trHeight w:val="340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:rsidR="002A473B" w:rsidRPr="006D7D0A" w:rsidRDefault="002A473B" w:rsidP="008563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bottom w:val="single" w:sz="4" w:space="0" w:color="auto"/>
            </w:tcBorders>
          </w:tcPr>
          <w:p w:rsidR="002A473B" w:rsidRPr="006D7D0A" w:rsidRDefault="002A473B" w:rsidP="00255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73B" w:rsidRPr="006D7D0A" w:rsidTr="002A473B">
        <w:trPr>
          <w:trHeight w:val="397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:rsidR="002A473B" w:rsidRPr="006D7D0A" w:rsidRDefault="002A473B" w:rsidP="008563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</w:tcBorders>
          </w:tcPr>
          <w:p w:rsidR="002A473B" w:rsidRPr="006D7D0A" w:rsidRDefault="002A473B" w:rsidP="00255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73B" w:rsidRPr="006D7D0A" w:rsidTr="002A473B">
        <w:trPr>
          <w:trHeight w:val="397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:rsidR="002A473B" w:rsidRPr="008563E7" w:rsidRDefault="002A473B" w:rsidP="0085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</w:tcBorders>
          </w:tcPr>
          <w:p w:rsidR="002A473B" w:rsidRPr="008563E7" w:rsidRDefault="002A473B" w:rsidP="002555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73B" w:rsidRPr="006D7D0A" w:rsidTr="002A473B">
        <w:trPr>
          <w:trHeight w:val="170"/>
        </w:trPr>
        <w:tc>
          <w:tcPr>
            <w:tcW w:w="1260" w:type="pct"/>
            <w:vMerge/>
          </w:tcPr>
          <w:p w:rsidR="002A473B" w:rsidRPr="006D7D0A" w:rsidRDefault="002A473B" w:rsidP="00E73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pct"/>
            <w:vMerge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:rsidR="002A473B" w:rsidRPr="008563E7" w:rsidRDefault="002A473B" w:rsidP="0085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(телефон, </w:t>
            </w:r>
            <w:r w:rsidRPr="008563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563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563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563E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</w:tcBorders>
          </w:tcPr>
          <w:p w:rsidR="002A473B" w:rsidRPr="008563E7" w:rsidRDefault="00740362" w:rsidP="002555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2A473B" w:rsidRPr="006D7D0A" w:rsidTr="002A473B">
        <w:tc>
          <w:tcPr>
            <w:tcW w:w="1260" w:type="pct"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Директор ____________________</w:t>
            </w:r>
          </w:p>
          <w:p w:rsidR="002A473B" w:rsidRPr="006D7D0A" w:rsidRDefault="002A473B" w:rsidP="002A473B">
            <w:pPr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Подлесная Наталья Сергеевна</w:t>
            </w:r>
          </w:p>
        </w:tc>
        <w:tc>
          <w:tcPr>
            <w:tcW w:w="106" w:type="pct"/>
          </w:tcPr>
          <w:p w:rsidR="002A473B" w:rsidRPr="006D7D0A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pct"/>
          </w:tcPr>
          <w:p w:rsidR="002A473B" w:rsidRDefault="002A473B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473B" w:rsidRPr="006D7D0A" w:rsidRDefault="002A473B" w:rsidP="002A473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D7D0A">
              <w:rPr>
                <w:rFonts w:ascii="Times New Roman" w:eastAsia="Times New Roman" w:hAnsi="Times New Roman" w:cs="Times New Roman"/>
                <w:lang w:val="en-US"/>
              </w:rPr>
              <w:t>__________/_________________/</w:t>
            </w:r>
          </w:p>
        </w:tc>
        <w:tc>
          <w:tcPr>
            <w:tcW w:w="205" w:type="pct"/>
          </w:tcPr>
          <w:p w:rsidR="002A473B" w:rsidRPr="006D7D0A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</w:tcPr>
          <w:p w:rsidR="002A473B" w:rsidRDefault="002A473B" w:rsidP="00255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473B" w:rsidRPr="006D7D0A" w:rsidRDefault="002A473B" w:rsidP="002A473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D7D0A">
              <w:rPr>
                <w:rFonts w:ascii="Times New Roman" w:eastAsia="Times New Roman" w:hAnsi="Times New Roman" w:cs="Times New Roman"/>
                <w:lang w:val="en-US"/>
              </w:rPr>
              <w:t>___________/_________________/</w:t>
            </w:r>
          </w:p>
        </w:tc>
      </w:tr>
    </w:tbl>
    <w:p w:rsidR="005D36A4" w:rsidRDefault="005D36A4" w:rsidP="00E858DC">
      <w:pPr>
        <w:pStyle w:val="1"/>
        <w:shd w:val="clear" w:color="auto" w:fill="auto"/>
        <w:spacing w:line="240" w:lineRule="auto"/>
        <w:ind w:firstLine="0"/>
        <w:jc w:val="left"/>
        <w:rPr>
          <w:b/>
          <w:sz w:val="22"/>
          <w:szCs w:val="22"/>
        </w:rPr>
        <w:sectPr w:rsidR="005D36A4" w:rsidSect="00E858DC">
          <w:type w:val="continuous"/>
          <w:pgSz w:w="11909" w:h="16834"/>
          <w:pgMar w:top="567" w:right="567" w:bottom="567" w:left="567" w:header="0" w:footer="6" w:gutter="567"/>
          <w:cols w:space="720"/>
          <w:noEndnote/>
          <w:docGrid w:linePitch="360"/>
        </w:sectPr>
      </w:pPr>
    </w:p>
    <w:p w:rsidR="00E858DC" w:rsidRDefault="005D36A4" w:rsidP="00E858DC">
      <w:pPr>
        <w:pStyle w:val="1"/>
        <w:shd w:val="clear" w:color="auto" w:fill="auto"/>
        <w:spacing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№1</w:t>
      </w:r>
    </w:p>
    <w:p w:rsidR="005D36A4" w:rsidRDefault="005D36A4" w:rsidP="00E858DC">
      <w:pPr>
        <w:pStyle w:val="1"/>
        <w:shd w:val="clear" w:color="auto" w:fill="auto"/>
        <w:spacing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об оказании платных услуг №____ от ________________</w:t>
      </w:r>
    </w:p>
    <w:p w:rsidR="005D36A4" w:rsidRDefault="005D36A4" w:rsidP="00E858DC">
      <w:pPr>
        <w:pStyle w:val="1"/>
        <w:shd w:val="clear" w:color="auto" w:fill="auto"/>
        <w:spacing w:line="240" w:lineRule="auto"/>
        <w:ind w:firstLine="0"/>
        <w:jc w:val="left"/>
        <w:rPr>
          <w:b/>
          <w:sz w:val="22"/>
          <w:szCs w:val="2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94"/>
        <w:gridCol w:w="3580"/>
        <w:gridCol w:w="1405"/>
        <w:gridCol w:w="1543"/>
        <w:gridCol w:w="1651"/>
        <w:gridCol w:w="1651"/>
      </w:tblGrid>
      <w:tr w:rsidR="008428D4" w:rsidRPr="005D36A4" w:rsidTr="003153F6">
        <w:tc>
          <w:tcPr>
            <w:tcW w:w="285" w:type="pct"/>
            <w:vAlign w:val="center"/>
          </w:tcPr>
          <w:p w:rsidR="008428D4" w:rsidRPr="005D36A4" w:rsidRDefault="008428D4" w:rsidP="005D36A4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22"/>
              </w:rPr>
            </w:pPr>
            <w:r w:rsidRPr="005D36A4">
              <w:rPr>
                <w:sz w:val="18"/>
                <w:szCs w:val="22"/>
              </w:rPr>
              <w:t>№ п/п</w:t>
            </w:r>
          </w:p>
        </w:tc>
        <w:tc>
          <w:tcPr>
            <w:tcW w:w="1717" w:type="pct"/>
            <w:vAlign w:val="center"/>
          </w:tcPr>
          <w:p w:rsidR="008428D4" w:rsidRPr="005D36A4" w:rsidRDefault="008428D4" w:rsidP="005D36A4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22"/>
              </w:rPr>
            </w:pPr>
            <w:r w:rsidRPr="005D36A4">
              <w:rPr>
                <w:sz w:val="18"/>
                <w:szCs w:val="22"/>
              </w:rPr>
              <w:t>Наименование кружка</w:t>
            </w:r>
          </w:p>
        </w:tc>
        <w:tc>
          <w:tcPr>
            <w:tcW w:w="674" w:type="pct"/>
            <w:vAlign w:val="center"/>
          </w:tcPr>
          <w:p w:rsidR="008428D4" w:rsidRPr="005D36A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22"/>
              </w:rPr>
            </w:pPr>
            <w:r w:rsidRPr="005D36A4">
              <w:rPr>
                <w:sz w:val="18"/>
                <w:szCs w:val="22"/>
              </w:rPr>
              <w:t>Форма занятий</w:t>
            </w:r>
          </w:p>
        </w:tc>
        <w:tc>
          <w:tcPr>
            <w:tcW w:w="740" w:type="pct"/>
            <w:vAlign w:val="center"/>
          </w:tcPr>
          <w:p w:rsidR="008428D4" w:rsidRPr="005D36A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22"/>
              </w:rPr>
            </w:pPr>
            <w:r w:rsidRPr="005D36A4">
              <w:rPr>
                <w:sz w:val="18"/>
                <w:szCs w:val="22"/>
              </w:rPr>
              <w:t xml:space="preserve">Количество занятий </w:t>
            </w:r>
            <w:r>
              <w:rPr>
                <w:sz w:val="18"/>
                <w:szCs w:val="22"/>
              </w:rPr>
              <w:t xml:space="preserve">(часов) </w:t>
            </w:r>
            <w:r w:rsidRPr="005D36A4">
              <w:rPr>
                <w:sz w:val="18"/>
                <w:szCs w:val="22"/>
              </w:rPr>
              <w:t>в неделю</w:t>
            </w:r>
          </w:p>
        </w:tc>
        <w:tc>
          <w:tcPr>
            <w:tcW w:w="792" w:type="pct"/>
            <w:vAlign w:val="center"/>
          </w:tcPr>
          <w:p w:rsidR="008428D4" w:rsidRPr="005D36A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22"/>
              </w:rPr>
            </w:pPr>
            <w:r w:rsidRPr="005D36A4">
              <w:rPr>
                <w:sz w:val="18"/>
                <w:szCs w:val="22"/>
              </w:rPr>
              <w:t xml:space="preserve">Стоимость </w:t>
            </w:r>
            <w:r>
              <w:rPr>
                <w:sz w:val="18"/>
                <w:szCs w:val="22"/>
              </w:rPr>
              <w:t>занятия, руб.</w:t>
            </w:r>
          </w:p>
        </w:tc>
        <w:tc>
          <w:tcPr>
            <w:tcW w:w="792" w:type="pct"/>
          </w:tcPr>
          <w:p w:rsidR="008428D4" w:rsidRPr="005D36A4" w:rsidRDefault="008428D4" w:rsidP="008428D4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Выбранные Заказчиком кружки для посещения Потребителем</w:t>
            </w: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CF0971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CF0971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8428D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28D4" w:rsidRPr="008428D4" w:rsidTr="003153F6">
        <w:tc>
          <w:tcPr>
            <w:tcW w:w="285" w:type="pct"/>
          </w:tcPr>
          <w:p w:rsidR="008428D4" w:rsidRPr="008428D4" w:rsidRDefault="008428D4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717" w:type="pct"/>
          </w:tcPr>
          <w:p w:rsidR="008428D4" w:rsidRP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674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40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92" w:type="pct"/>
            <w:vAlign w:val="center"/>
          </w:tcPr>
          <w:p w:rsidR="008428D4" w:rsidRPr="008428D4" w:rsidRDefault="008428D4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92" w:type="pct"/>
          </w:tcPr>
          <w:p w:rsidR="008428D4" w:rsidRDefault="008428D4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4AE" w:rsidRPr="008428D4" w:rsidTr="003153F6">
        <w:tc>
          <w:tcPr>
            <w:tcW w:w="285" w:type="pct"/>
          </w:tcPr>
          <w:p w:rsidR="00D534AE" w:rsidRPr="008428D4" w:rsidRDefault="00D534AE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7" w:type="pct"/>
          </w:tcPr>
          <w:p w:rsidR="00D534AE" w:rsidRPr="008428D4" w:rsidRDefault="00D534AE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:rsidR="00D534AE" w:rsidRPr="008428D4" w:rsidRDefault="00D534AE" w:rsidP="00B870A9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40" w:type="pct"/>
            <w:vAlign w:val="center"/>
          </w:tcPr>
          <w:p w:rsidR="00D534AE" w:rsidRPr="008428D4" w:rsidRDefault="00D534AE" w:rsidP="00CF0971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92" w:type="pct"/>
            <w:vAlign w:val="center"/>
          </w:tcPr>
          <w:p w:rsidR="00D534AE" w:rsidRDefault="00D534AE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D534AE" w:rsidRDefault="00D534AE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F0971" w:rsidRPr="008428D4" w:rsidTr="00050BF6">
        <w:tc>
          <w:tcPr>
            <w:tcW w:w="285" w:type="pct"/>
          </w:tcPr>
          <w:p w:rsidR="00CF0971" w:rsidRPr="008428D4" w:rsidRDefault="00CF0971" w:rsidP="00050BF6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7" w:type="pct"/>
          </w:tcPr>
          <w:p w:rsidR="00CF0971" w:rsidRPr="008428D4" w:rsidRDefault="00CF0971" w:rsidP="00050BF6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:rsidR="00CF0971" w:rsidRPr="008428D4" w:rsidRDefault="00CF0971" w:rsidP="00050B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40" w:type="pct"/>
            <w:vAlign w:val="center"/>
          </w:tcPr>
          <w:p w:rsidR="00CF0971" w:rsidRPr="008428D4" w:rsidRDefault="00CF0971" w:rsidP="00050B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92" w:type="pct"/>
            <w:vAlign w:val="center"/>
          </w:tcPr>
          <w:p w:rsidR="00CF0971" w:rsidRDefault="00CF0971" w:rsidP="00050B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CF0971" w:rsidRDefault="00CF0971" w:rsidP="00050BF6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F0971" w:rsidRPr="008428D4" w:rsidTr="00050BF6">
        <w:tc>
          <w:tcPr>
            <w:tcW w:w="285" w:type="pct"/>
          </w:tcPr>
          <w:p w:rsidR="00CF0971" w:rsidRPr="008428D4" w:rsidRDefault="00CF0971" w:rsidP="00050BF6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7" w:type="pct"/>
          </w:tcPr>
          <w:p w:rsidR="00CF0971" w:rsidRPr="008428D4" w:rsidRDefault="00CF0971" w:rsidP="00050BF6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:rsidR="00CF0971" w:rsidRPr="008428D4" w:rsidRDefault="00CF0971" w:rsidP="00050B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40" w:type="pct"/>
            <w:vAlign w:val="center"/>
          </w:tcPr>
          <w:p w:rsidR="00CF0971" w:rsidRPr="008428D4" w:rsidRDefault="00CF0971" w:rsidP="00CF0971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92" w:type="pct"/>
            <w:vAlign w:val="center"/>
          </w:tcPr>
          <w:p w:rsidR="00CF0971" w:rsidRDefault="00CF0971" w:rsidP="00050B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CF0971" w:rsidRDefault="00CF0971" w:rsidP="00050BF6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4AE" w:rsidRPr="008428D4" w:rsidTr="003153F6">
        <w:tc>
          <w:tcPr>
            <w:tcW w:w="285" w:type="pct"/>
          </w:tcPr>
          <w:p w:rsidR="00D534AE" w:rsidRPr="008428D4" w:rsidRDefault="00D534AE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7" w:type="pct"/>
          </w:tcPr>
          <w:p w:rsidR="00D534AE" w:rsidRPr="008428D4" w:rsidRDefault="00D534AE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:rsidR="00D534AE" w:rsidRPr="008428D4" w:rsidRDefault="00D534AE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D534AE" w:rsidRDefault="00D534AE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D534AE" w:rsidRDefault="00D534AE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D534AE" w:rsidRDefault="00D534AE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4AE" w:rsidRPr="008428D4" w:rsidTr="003153F6">
        <w:tc>
          <w:tcPr>
            <w:tcW w:w="285" w:type="pct"/>
          </w:tcPr>
          <w:p w:rsidR="00D534AE" w:rsidRPr="008428D4" w:rsidRDefault="00D534AE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7" w:type="pct"/>
          </w:tcPr>
          <w:p w:rsidR="00D534AE" w:rsidRPr="008428D4" w:rsidRDefault="00D534AE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:rsidR="00D534AE" w:rsidRPr="008428D4" w:rsidRDefault="00D534AE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D534AE" w:rsidRDefault="00D534AE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D534AE" w:rsidRDefault="00D534AE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D534AE" w:rsidRDefault="00D534AE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F0971" w:rsidRPr="008428D4" w:rsidTr="003153F6">
        <w:tc>
          <w:tcPr>
            <w:tcW w:w="285" w:type="pct"/>
          </w:tcPr>
          <w:p w:rsidR="00CF0971" w:rsidRPr="008428D4" w:rsidRDefault="00CF0971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7" w:type="pct"/>
          </w:tcPr>
          <w:p w:rsidR="00CF0971" w:rsidRDefault="00CF0971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:rsidR="00CF0971" w:rsidRDefault="00CF0971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CF0971" w:rsidRDefault="00CF0971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CF0971" w:rsidRDefault="00CF0971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CF0971" w:rsidRDefault="00CF0971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F0971" w:rsidRPr="008428D4" w:rsidTr="003153F6">
        <w:tc>
          <w:tcPr>
            <w:tcW w:w="285" w:type="pct"/>
          </w:tcPr>
          <w:p w:rsidR="00CF0971" w:rsidRPr="008428D4" w:rsidRDefault="00CF0971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7" w:type="pct"/>
          </w:tcPr>
          <w:p w:rsidR="00CF0971" w:rsidRDefault="00CF0971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:rsidR="00CF0971" w:rsidRDefault="00CF0971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CF0971" w:rsidRDefault="00CF0971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CF0971" w:rsidRDefault="00CF0971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CF0971" w:rsidRDefault="00CF0971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4AE" w:rsidRPr="008428D4" w:rsidTr="003153F6">
        <w:tc>
          <w:tcPr>
            <w:tcW w:w="285" w:type="pct"/>
          </w:tcPr>
          <w:p w:rsidR="00D534AE" w:rsidRPr="008428D4" w:rsidRDefault="00D534AE" w:rsidP="008428D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7" w:type="pct"/>
          </w:tcPr>
          <w:p w:rsidR="00D534AE" w:rsidRPr="008428D4" w:rsidRDefault="00D534AE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:rsidR="00D534AE" w:rsidRPr="008428D4" w:rsidRDefault="00D534AE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D534AE" w:rsidRDefault="00D534AE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D534AE" w:rsidRDefault="00D534AE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D534AE" w:rsidRDefault="00D534AE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4AE" w:rsidRPr="008428D4" w:rsidTr="003153F6">
        <w:tc>
          <w:tcPr>
            <w:tcW w:w="285" w:type="pct"/>
          </w:tcPr>
          <w:p w:rsidR="00D534AE" w:rsidRPr="008428D4" w:rsidRDefault="00D534AE" w:rsidP="008428D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7" w:type="pct"/>
          </w:tcPr>
          <w:p w:rsidR="00D534AE" w:rsidRPr="008428D4" w:rsidRDefault="00D534AE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674" w:type="pct"/>
            <w:vAlign w:val="center"/>
          </w:tcPr>
          <w:p w:rsidR="00D534AE" w:rsidRPr="008428D4" w:rsidRDefault="00D534AE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740" w:type="pct"/>
            <w:vAlign w:val="center"/>
          </w:tcPr>
          <w:p w:rsidR="00D534AE" w:rsidRDefault="00D534AE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D534AE" w:rsidRDefault="00D534AE" w:rsidP="003153F6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D534AE" w:rsidRDefault="00D534AE" w:rsidP="00E858D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5D36A4" w:rsidRDefault="005D36A4" w:rsidP="00E858DC">
      <w:pPr>
        <w:pStyle w:val="1"/>
        <w:shd w:val="clear" w:color="auto" w:fill="auto"/>
        <w:spacing w:line="240" w:lineRule="auto"/>
        <w:ind w:firstLine="0"/>
        <w:jc w:val="left"/>
        <w:rPr>
          <w:b/>
          <w:sz w:val="22"/>
          <w:szCs w:val="22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1042"/>
        <w:gridCol w:w="4691"/>
      </w:tblGrid>
      <w:tr w:rsidR="005D36A4" w:rsidRPr="00110460" w:rsidTr="00E73F6F">
        <w:tc>
          <w:tcPr>
            <w:tcW w:w="2250" w:type="pct"/>
          </w:tcPr>
          <w:p w:rsidR="005D36A4" w:rsidRPr="00110460" w:rsidRDefault="005D36A4" w:rsidP="00E73F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0460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500" w:type="pct"/>
          </w:tcPr>
          <w:p w:rsidR="005D36A4" w:rsidRPr="00110460" w:rsidRDefault="005D36A4" w:rsidP="00E73F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0" w:type="pct"/>
          </w:tcPr>
          <w:p w:rsidR="005D36A4" w:rsidRPr="00110460" w:rsidRDefault="002A473B" w:rsidP="00E73F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</w:tc>
      </w:tr>
      <w:tr w:rsidR="005D36A4" w:rsidRPr="00110460" w:rsidTr="00E73F6F">
        <w:tc>
          <w:tcPr>
            <w:tcW w:w="2250" w:type="pct"/>
          </w:tcPr>
          <w:p w:rsidR="005D36A4" w:rsidRDefault="005D36A4" w:rsidP="00E73F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D36A4" w:rsidRPr="00110460" w:rsidRDefault="005D36A4" w:rsidP="00E73F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5D36A4" w:rsidRPr="00110460" w:rsidRDefault="005D36A4" w:rsidP="00E73F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0" w:type="pct"/>
          </w:tcPr>
          <w:p w:rsidR="005D36A4" w:rsidRPr="00110460" w:rsidRDefault="005D36A4" w:rsidP="00E73F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36A4" w:rsidRPr="006D7D0A" w:rsidTr="00E73F6F">
        <w:tc>
          <w:tcPr>
            <w:tcW w:w="2250" w:type="pct"/>
          </w:tcPr>
          <w:p w:rsidR="005D36A4" w:rsidRPr="006D7D0A" w:rsidRDefault="005D36A4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Директор ____________________</w:t>
            </w:r>
          </w:p>
          <w:p w:rsidR="005D36A4" w:rsidRPr="006D7D0A" w:rsidRDefault="005D36A4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7D0A">
              <w:rPr>
                <w:rFonts w:ascii="Times New Roman" w:eastAsia="Times New Roman" w:hAnsi="Times New Roman" w:cs="Times New Roman"/>
              </w:rPr>
              <w:t>Подлесная Наталья Сергеевна</w:t>
            </w:r>
          </w:p>
        </w:tc>
        <w:tc>
          <w:tcPr>
            <w:tcW w:w="500" w:type="pct"/>
          </w:tcPr>
          <w:p w:rsidR="005D36A4" w:rsidRPr="006D7D0A" w:rsidRDefault="005D36A4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pct"/>
          </w:tcPr>
          <w:p w:rsidR="005D36A4" w:rsidRDefault="005D36A4" w:rsidP="00E73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36A4" w:rsidRPr="006D7D0A" w:rsidRDefault="005D36A4" w:rsidP="00E73F6F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D7D0A">
              <w:rPr>
                <w:rFonts w:ascii="Times New Roman" w:eastAsia="Times New Roman" w:hAnsi="Times New Roman" w:cs="Times New Roman"/>
                <w:lang w:val="en-US"/>
              </w:rPr>
              <w:t>__________________/_________________/</w:t>
            </w:r>
          </w:p>
        </w:tc>
      </w:tr>
    </w:tbl>
    <w:p w:rsidR="005D36A4" w:rsidRDefault="005D36A4" w:rsidP="00E858DC">
      <w:pPr>
        <w:pStyle w:val="1"/>
        <w:shd w:val="clear" w:color="auto" w:fill="auto"/>
        <w:spacing w:line="240" w:lineRule="auto"/>
        <w:ind w:firstLine="0"/>
        <w:jc w:val="left"/>
        <w:rPr>
          <w:b/>
          <w:sz w:val="22"/>
          <w:szCs w:val="22"/>
        </w:rPr>
      </w:pPr>
    </w:p>
    <w:p w:rsidR="00F92D78" w:rsidRDefault="00F92D78" w:rsidP="00E858DC">
      <w:pPr>
        <w:pStyle w:val="1"/>
        <w:shd w:val="clear" w:color="auto" w:fill="auto"/>
        <w:spacing w:line="240" w:lineRule="auto"/>
        <w:ind w:firstLine="0"/>
        <w:jc w:val="left"/>
        <w:rPr>
          <w:b/>
          <w:sz w:val="22"/>
          <w:szCs w:val="22"/>
        </w:rPr>
      </w:pPr>
    </w:p>
    <w:sectPr w:rsidR="00F92D78" w:rsidSect="005D36A4">
      <w:pgSz w:w="11909" w:h="16834"/>
      <w:pgMar w:top="567" w:right="567" w:bottom="567" w:left="567" w:header="0" w:footer="6" w:gutter="56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48" w:rsidRDefault="00FC7A48" w:rsidP="00BC0859">
      <w:r>
        <w:separator/>
      </w:r>
    </w:p>
  </w:endnote>
  <w:endnote w:type="continuationSeparator" w:id="0">
    <w:p w:rsidR="00FC7A48" w:rsidRDefault="00FC7A48" w:rsidP="00BC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48" w:rsidRDefault="00FC7A48"/>
  </w:footnote>
  <w:footnote w:type="continuationSeparator" w:id="0">
    <w:p w:rsidR="00FC7A48" w:rsidRDefault="00FC7A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5A0D"/>
    <w:multiLevelType w:val="hybridMultilevel"/>
    <w:tmpl w:val="B902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5176"/>
    <w:multiLevelType w:val="multilevel"/>
    <w:tmpl w:val="CB226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F10122"/>
    <w:multiLevelType w:val="multilevel"/>
    <w:tmpl w:val="65DAB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20FD5"/>
    <w:multiLevelType w:val="multilevel"/>
    <w:tmpl w:val="093241F2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B43074"/>
    <w:multiLevelType w:val="hybridMultilevel"/>
    <w:tmpl w:val="4352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A6BAA"/>
    <w:multiLevelType w:val="multilevel"/>
    <w:tmpl w:val="D3F264EE"/>
    <w:lvl w:ilvl="0">
      <w:start w:val="3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0859"/>
    <w:rsid w:val="00085ABD"/>
    <w:rsid w:val="00107F8C"/>
    <w:rsid w:val="00110460"/>
    <w:rsid w:val="001A0F59"/>
    <w:rsid w:val="002A473B"/>
    <w:rsid w:val="002D04B5"/>
    <w:rsid w:val="003153F6"/>
    <w:rsid w:val="0036374D"/>
    <w:rsid w:val="003A5024"/>
    <w:rsid w:val="00407C4C"/>
    <w:rsid w:val="00442ECD"/>
    <w:rsid w:val="004E6069"/>
    <w:rsid w:val="005652C6"/>
    <w:rsid w:val="005D36A4"/>
    <w:rsid w:val="006D7D0A"/>
    <w:rsid w:val="00702779"/>
    <w:rsid w:val="00740362"/>
    <w:rsid w:val="0074607F"/>
    <w:rsid w:val="00791A7E"/>
    <w:rsid w:val="007D653A"/>
    <w:rsid w:val="007E54DF"/>
    <w:rsid w:val="008428D4"/>
    <w:rsid w:val="008563E7"/>
    <w:rsid w:val="009D1329"/>
    <w:rsid w:val="00A41773"/>
    <w:rsid w:val="00A654A9"/>
    <w:rsid w:val="00A741F8"/>
    <w:rsid w:val="00BC0859"/>
    <w:rsid w:val="00BD1D18"/>
    <w:rsid w:val="00C263AB"/>
    <w:rsid w:val="00C523BE"/>
    <w:rsid w:val="00CF0971"/>
    <w:rsid w:val="00D534AE"/>
    <w:rsid w:val="00D96F0A"/>
    <w:rsid w:val="00E858DC"/>
    <w:rsid w:val="00F92D78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79F1"/>
  <w15:docId w15:val="{2627F15E-2D8A-485A-B279-5D1E2848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859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85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BC0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BC0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pt">
    <w:name w:val="Основной текст + 9 pt"/>
    <w:basedOn w:val="a4"/>
    <w:rsid w:val="00BC0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C0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0pt">
    <w:name w:val="Основной текст + Курсив;Интервал 0 pt"/>
    <w:basedOn w:val="a4"/>
    <w:rsid w:val="00BC08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BC0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5">
    <w:name w:val="Подпись к картинке_"/>
    <w:basedOn w:val="a0"/>
    <w:link w:val="a6"/>
    <w:rsid w:val="00BC0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BC0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BC0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Заголовок №2"/>
    <w:basedOn w:val="a"/>
    <w:link w:val="2"/>
    <w:rsid w:val="00BC0859"/>
    <w:pPr>
      <w:shd w:val="clear" w:color="auto" w:fill="FFFFFF"/>
      <w:spacing w:line="23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">
    <w:name w:val="Основной текст1"/>
    <w:basedOn w:val="a"/>
    <w:link w:val="a4"/>
    <w:rsid w:val="00BC0859"/>
    <w:pPr>
      <w:shd w:val="clear" w:color="auto" w:fill="FFFFFF"/>
      <w:spacing w:line="230" w:lineRule="exact"/>
      <w:ind w:hanging="36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Основной текст (2)"/>
    <w:basedOn w:val="a"/>
    <w:link w:val="21"/>
    <w:rsid w:val="00BC0859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pacing w:val="10"/>
      <w:sz w:val="14"/>
      <w:szCs w:val="14"/>
    </w:rPr>
  </w:style>
  <w:style w:type="paragraph" w:customStyle="1" w:styleId="24">
    <w:name w:val="Подпись к картинке (2)"/>
    <w:basedOn w:val="a"/>
    <w:link w:val="23"/>
    <w:rsid w:val="00BC08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a6">
    <w:name w:val="Подпись к картинке"/>
    <w:basedOn w:val="a"/>
    <w:link w:val="a5"/>
    <w:rsid w:val="00BC08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BC085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1">
    <w:name w:val="Заголовок №1"/>
    <w:basedOn w:val="a"/>
    <w:link w:val="10"/>
    <w:rsid w:val="00BC0859"/>
    <w:pPr>
      <w:shd w:val="clear" w:color="auto" w:fill="FFFFFF"/>
      <w:spacing w:line="389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E858DC"/>
    <w:pPr>
      <w:ind w:left="720"/>
      <w:contextualSpacing/>
    </w:pPr>
  </w:style>
  <w:style w:type="table" w:styleId="a8">
    <w:name w:val="Table Grid"/>
    <w:basedOn w:val="a1"/>
    <w:uiPriority w:val="59"/>
    <w:rsid w:val="00E858DC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a0"/>
    <w:rsid w:val="00F9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na.acade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una.acade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Podlesniy</dc:creator>
  <cp:lastModifiedBy>NP</cp:lastModifiedBy>
  <cp:revision>15</cp:revision>
  <dcterms:created xsi:type="dcterms:W3CDTF">2017-09-07T12:15:00Z</dcterms:created>
  <dcterms:modified xsi:type="dcterms:W3CDTF">2021-08-25T06:36:00Z</dcterms:modified>
</cp:coreProperties>
</file>